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47E" w:rsidRPr="0068347E" w:rsidRDefault="0068347E">
      <w:pPr>
        <w:rPr>
          <w:b/>
          <w:sz w:val="28"/>
          <w:szCs w:val="28"/>
          <w:u w:val="single"/>
        </w:rPr>
      </w:pPr>
      <w:r w:rsidRPr="0068347E">
        <w:rPr>
          <w:b/>
          <w:sz w:val="28"/>
          <w:szCs w:val="28"/>
          <w:u w:val="single"/>
        </w:rPr>
        <w:t>Commissioni Rapporti con il Volontariato</w:t>
      </w:r>
    </w:p>
    <w:p w:rsidR="0068347E" w:rsidRDefault="0068347E">
      <w:pPr>
        <w:rPr>
          <w:sz w:val="24"/>
          <w:szCs w:val="24"/>
        </w:rPr>
      </w:pPr>
    </w:p>
    <w:p w:rsidR="0043385A" w:rsidRDefault="00E27FF6">
      <w:pPr>
        <w:rPr>
          <w:rStyle w:val="n9q8lc"/>
          <w:sz w:val="24"/>
          <w:szCs w:val="24"/>
        </w:rPr>
      </w:pPr>
      <w:r w:rsidRPr="00AA5D04">
        <w:rPr>
          <w:sz w:val="24"/>
          <w:szCs w:val="24"/>
        </w:rPr>
        <w:t xml:space="preserve">La </w:t>
      </w:r>
      <w:r w:rsidR="005665B0" w:rsidRPr="00AA5D04">
        <w:rPr>
          <w:sz w:val="24"/>
          <w:szCs w:val="24"/>
        </w:rPr>
        <w:t xml:space="preserve">Medicina </w:t>
      </w:r>
      <w:r w:rsidRPr="00AA5D04">
        <w:rPr>
          <w:sz w:val="24"/>
          <w:szCs w:val="24"/>
        </w:rPr>
        <w:t>tutela il benessere promuovendo</w:t>
      </w:r>
      <w:r w:rsidR="00113493">
        <w:rPr>
          <w:sz w:val="24"/>
          <w:szCs w:val="24"/>
        </w:rPr>
        <w:t xml:space="preserve"> </w:t>
      </w:r>
      <w:r w:rsidR="005665B0" w:rsidRPr="00AA5D04">
        <w:rPr>
          <w:sz w:val="24"/>
          <w:szCs w:val="24"/>
        </w:rPr>
        <w:t xml:space="preserve">comportamenti </w:t>
      </w:r>
      <w:r w:rsidRPr="00AA5D04">
        <w:rPr>
          <w:sz w:val="24"/>
          <w:szCs w:val="24"/>
        </w:rPr>
        <w:t>salutari, ripristinando la salute in caso di malattia acuta, assistendo i pazienti nella cronicità e accompagnandoli nel perc</w:t>
      </w:r>
      <w:r w:rsidR="00257375" w:rsidRPr="00AA5D04">
        <w:rPr>
          <w:sz w:val="24"/>
          <w:szCs w:val="24"/>
        </w:rPr>
        <w:t>orso verso la fine della vita. Gli impressionanti progressi tecnologici</w:t>
      </w:r>
      <w:r w:rsidRPr="00AA5D04">
        <w:rPr>
          <w:sz w:val="24"/>
          <w:szCs w:val="24"/>
        </w:rPr>
        <w:t xml:space="preserve"> dal secondo dopoguerra ad oggi </w:t>
      </w:r>
      <w:proofErr w:type="gramStart"/>
      <w:r w:rsidRPr="00AA5D04">
        <w:rPr>
          <w:sz w:val="24"/>
          <w:szCs w:val="24"/>
        </w:rPr>
        <w:t>ha</w:t>
      </w:r>
      <w:r w:rsidR="00257375" w:rsidRPr="00AA5D04">
        <w:rPr>
          <w:sz w:val="24"/>
          <w:szCs w:val="24"/>
        </w:rPr>
        <w:t xml:space="preserve">nno </w:t>
      </w:r>
      <w:r w:rsidRPr="00AA5D04">
        <w:rPr>
          <w:sz w:val="24"/>
          <w:szCs w:val="24"/>
        </w:rPr>
        <w:t xml:space="preserve"> por</w:t>
      </w:r>
      <w:r w:rsidR="008A7052">
        <w:rPr>
          <w:sz w:val="24"/>
          <w:szCs w:val="24"/>
        </w:rPr>
        <w:t>tato</w:t>
      </w:r>
      <w:proofErr w:type="gramEnd"/>
      <w:r w:rsidR="008A7052">
        <w:rPr>
          <w:sz w:val="24"/>
          <w:szCs w:val="24"/>
        </w:rPr>
        <w:t xml:space="preserve"> la Comunità medica</w:t>
      </w:r>
      <w:r w:rsidR="00257375" w:rsidRPr="00AA5D04">
        <w:rPr>
          <w:sz w:val="24"/>
          <w:szCs w:val="24"/>
        </w:rPr>
        <w:t xml:space="preserve"> a privilegiare l’aspetto di </w:t>
      </w:r>
      <w:r w:rsidR="008A7052">
        <w:rPr>
          <w:sz w:val="24"/>
          <w:szCs w:val="24"/>
        </w:rPr>
        <w:t>“</w:t>
      </w:r>
      <w:r w:rsidR="00257375" w:rsidRPr="00AA5D04">
        <w:rPr>
          <w:sz w:val="24"/>
          <w:szCs w:val="24"/>
        </w:rPr>
        <w:t>Cura</w:t>
      </w:r>
      <w:r w:rsidR="008A7052">
        <w:rPr>
          <w:sz w:val="24"/>
          <w:szCs w:val="24"/>
        </w:rPr>
        <w:t>”</w:t>
      </w:r>
      <w:r w:rsidR="00257375" w:rsidRPr="00AA5D04">
        <w:rPr>
          <w:sz w:val="24"/>
          <w:szCs w:val="24"/>
        </w:rPr>
        <w:t xml:space="preserve"> </w:t>
      </w:r>
      <w:proofErr w:type="gramStart"/>
      <w:r w:rsidR="00257375" w:rsidRPr="00AA5D04">
        <w:rPr>
          <w:sz w:val="24"/>
          <w:szCs w:val="24"/>
        </w:rPr>
        <w:t>concentrandosi  sulla</w:t>
      </w:r>
      <w:proofErr w:type="gramEnd"/>
      <w:r w:rsidR="00257375" w:rsidRPr="00AA5D04">
        <w:rPr>
          <w:sz w:val="24"/>
          <w:szCs w:val="24"/>
        </w:rPr>
        <w:t xml:space="preserve"> scoperta di nuovi farmaci e su</w:t>
      </w:r>
      <w:r w:rsidR="008578C5" w:rsidRPr="00AA5D04">
        <w:rPr>
          <w:sz w:val="24"/>
          <w:szCs w:val="24"/>
        </w:rPr>
        <w:t>lla messa a punto di</w:t>
      </w:r>
      <w:r w:rsidR="00257375" w:rsidRPr="00AA5D04">
        <w:rPr>
          <w:sz w:val="24"/>
          <w:szCs w:val="24"/>
        </w:rPr>
        <w:t xml:space="preserve"> tecnologie </w:t>
      </w:r>
      <w:r w:rsidR="008578C5" w:rsidRPr="00AA5D04">
        <w:rPr>
          <w:sz w:val="24"/>
          <w:szCs w:val="24"/>
        </w:rPr>
        <w:t xml:space="preserve">avanzate, ma recentemente </w:t>
      </w:r>
      <w:r w:rsidR="008A7052">
        <w:rPr>
          <w:sz w:val="24"/>
          <w:szCs w:val="24"/>
        </w:rPr>
        <w:t xml:space="preserve">ha ripreso vigore l’attenzione </w:t>
      </w:r>
      <w:r w:rsidR="00353918">
        <w:rPr>
          <w:sz w:val="24"/>
          <w:szCs w:val="24"/>
        </w:rPr>
        <w:t xml:space="preserve">per il </w:t>
      </w:r>
      <w:r w:rsidR="008578C5" w:rsidRPr="00AA5D04">
        <w:rPr>
          <w:sz w:val="24"/>
          <w:szCs w:val="24"/>
        </w:rPr>
        <w:t>“Prendersi cura</w:t>
      </w:r>
      <w:proofErr w:type="gramStart"/>
      <w:r w:rsidR="008578C5" w:rsidRPr="00AA5D04">
        <w:rPr>
          <w:sz w:val="24"/>
          <w:szCs w:val="24"/>
        </w:rPr>
        <w:t>”</w:t>
      </w:r>
      <w:r w:rsidR="00300C8D">
        <w:rPr>
          <w:sz w:val="24"/>
          <w:szCs w:val="24"/>
        </w:rPr>
        <w:t>:</w:t>
      </w:r>
      <w:r w:rsidRPr="00AA5D04">
        <w:rPr>
          <w:sz w:val="24"/>
          <w:szCs w:val="24"/>
        </w:rPr>
        <w:t xml:space="preserve">  </w:t>
      </w:r>
      <w:r w:rsidR="008A7052">
        <w:rPr>
          <w:rStyle w:val="n9q8lc"/>
          <w:sz w:val="24"/>
          <w:szCs w:val="24"/>
        </w:rPr>
        <w:t>valorizzare</w:t>
      </w:r>
      <w:proofErr w:type="gramEnd"/>
      <w:r w:rsidR="008A7052">
        <w:rPr>
          <w:rStyle w:val="n9q8lc"/>
          <w:sz w:val="24"/>
          <w:szCs w:val="24"/>
        </w:rPr>
        <w:t xml:space="preserve"> il</w:t>
      </w:r>
      <w:r w:rsidR="008578C5" w:rsidRPr="00AA5D04">
        <w:rPr>
          <w:rStyle w:val="n9q8lc"/>
          <w:sz w:val="24"/>
          <w:szCs w:val="24"/>
        </w:rPr>
        <w:t xml:space="preserve"> temp</w:t>
      </w:r>
      <w:r w:rsidR="008A7052">
        <w:rPr>
          <w:rStyle w:val="n9q8lc"/>
          <w:sz w:val="24"/>
          <w:szCs w:val="24"/>
        </w:rPr>
        <w:t>o dell’ascolto</w:t>
      </w:r>
      <w:r w:rsidR="008578C5" w:rsidRPr="00AA5D04">
        <w:rPr>
          <w:rStyle w:val="n9q8lc"/>
          <w:sz w:val="24"/>
          <w:szCs w:val="24"/>
        </w:rPr>
        <w:t>,</w:t>
      </w:r>
      <w:r w:rsidR="00113493">
        <w:rPr>
          <w:rStyle w:val="n9q8lc"/>
          <w:sz w:val="24"/>
          <w:szCs w:val="24"/>
        </w:rPr>
        <w:t xml:space="preserve"> e </w:t>
      </w:r>
      <w:proofErr w:type="gramStart"/>
      <w:r w:rsidR="00300C8D">
        <w:rPr>
          <w:sz w:val="24"/>
          <w:szCs w:val="24"/>
        </w:rPr>
        <w:t>investire</w:t>
      </w:r>
      <w:r w:rsidR="008578C5" w:rsidRPr="00AA5D04">
        <w:rPr>
          <w:sz w:val="24"/>
          <w:szCs w:val="24"/>
        </w:rPr>
        <w:t xml:space="preserve">  </w:t>
      </w:r>
      <w:r w:rsidR="00113493">
        <w:rPr>
          <w:sz w:val="24"/>
          <w:szCs w:val="24"/>
        </w:rPr>
        <w:t>adeguate</w:t>
      </w:r>
      <w:proofErr w:type="gramEnd"/>
      <w:r w:rsidR="00113493">
        <w:rPr>
          <w:sz w:val="24"/>
          <w:szCs w:val="24"/>
        </w:rPr>
        <w:t xml:space="preserve"> </w:t>
      </w:r>
      <w:r w:rsidR="008A7052">
        <w:rPr>
          <w:sz w:val="24"/>
          <w:szCs w:val="24"/>
        </w:rPr>
        <w:t xml:space="preserve"> </w:t>
      </w:r>
      <w:r w:rsidR="008578C5" w:rsidRPr="00AA5D04">
        <w:rPr>
          <w:sz w:val="24"/>
          <w:szCs w:val="24"/>
        </w:rPr>
        <w:t xml:space="preserve">energie e risorse </w:t>
      </w:r>
      <w:r w:rsidR="00300C8D">
        <w:rPr>
          <w:sz w:val="24"/>
          <w:szCs w:val="24"/>
        </w:rPr>
        <w:t>nel</w:t>
      </w:r>
      <w:r w:rsidR="00353918">
        <w:rPr>
          <w:rStyle w:val="n9q8lc"/>
          <w:sz w:val="24"/>
          <w:szCs w:val="24"/>
        </w:rPr>
        <w:t xml:space="preserve"> supporto</w:t>
      </w:r>
      <w:r w:rsidR="008578C5" w:rsidRPr="00AA5D04">
        <w:rPr>
          <w:rStyle w:val="n9q8lc"/>
          <w:sz w:val="24"/>
          <w:szCs w:val="24"/>
        </w:rPr>
        <w:t xml:space="preserve"> emotivo</w:t>
      </w:r>
      <w:r w:rsidR="00AA5D04" w:rsidRPr="00AA5D04">
        <w:rPr>
          <w:rStyle w:val="n9q8lc"/>
          <w:sz w:val="24"/>
          <w:szCs w:val="24"/>
        </w:rPr>
        <w:t xml:space="preserve"> e relazionale</w:t>
      </w:r>
      <w:r w:rsidR="00353918">
        <w:rPr>
          <w:rStyle w:val="n9q8lc"/>
          <w:sz w:val="24"/>
          <w:szCs w:val="24"/>
        </w:rPr>
        <w:t xml:space="preserve">. </w:t>
      </w:r>
      <w:r w:rsidR="00AA5D04" w:rsidRPr="00AA5D04">
        <w:rPr>
          <w:rStyle w:val="n9q8lc"/>
          <w:sz w:val="24"/>
          <w:szCs w:val="24"/>
        </w:rPr>
        <w:t xml:space="preserve"> </w:t>
      </w:r>
      <w:r w:rsidR="00ED31C4">
        <w:rPr>
          <w:rStyle w:val="n9q8lc"/>
          <w:sz w:val="24"/>
          <w:szCs w:val="24"/>
        </w:rPr>
        <w:t xml:space="preserve">La Cura </w:t>
      </w:r>
      <w:proofErr w:type="gramStart"/>
      <w:r w:rsidR="00ED31C4">
        <w:rPr>
          <w:rStyle w:val="n9q8lc"/>
          <w:sz w:val="24"/>
          <w:szCs w:val="24"/>
        </w:rPr>
        <w:t>richiede  competenze</w:t>
      </w:r>
      <w:proofErr w:type="gramEnd"/>
      <w:r w:rsidR="00ED31C4">
        <w:rPr>
          <w:rStyle w:val="n9q8lc"/>
          <w:sz w:val="24"/>
          <w:szCs w:val="24"/>
        </w:rPr>
        <w:t xml:space="preserve"> specifi</w:t>
      </w:r>
      <w:r w:rsidR="00300C8D">
        <w:rPr>
          <w:rStyle w:val="n9q8lc"/>
          <w:sz w:val="24"/>
          <w:szCs w:val="24"/>
        </w:rPr>
        <w:t xml:space="preserve">che che ad oggi sono di </w:t>
      </w:r>
      <w:proofErr w:type="gramStart"/>
      <w:r w:rsidR="00300C8D">
        <w:rPr>
          <w:rStyle w:val="n9q8lc"/>
          <w:sz w:val="24"/>
          <w:szCs w:val="24"/>
        </w:rPr>
        <w:t xml:space="preserve">pertinenza </w:t>
      </w:r>
      <w:r w:rsidR="00ED31C4">
        <w:rPr>
          <w:rStyle w:val="n9q8lc"/>
          <w:sz w:val="24"/>
          <w:szCs w:val="24"/>
        </w:rPr>
        <w:t xml:space="preserve"> </w:t>
      </w:r>
      <w:r w:rsidR="006B40B6">
        <w:rPr>
          <w:rStyle w:val="n9q8lc"/>
          <w:sz w:val="24"/>
          <w:szCs w:val="24"/>
        </w:rPr>
        <w:t>solo</w:t>
      </w:r>
      <w:proofErr w:type="gramEnd"/>
      <w:r w:rsidR="006B40B6">
        <w:rPr>
          <w:rStyle w:val="n9q8lc"/>
          <w:sz w:val="24"/>
          <w:szCs w:val="24"/>
        </w:rPr>
        <w:t xml:space="preserve"> </w:t>
      </w:r>
      <w:r w:rsidR="00353918">
        <w:rPr>
          <w:rStyle w:val="n9q8lc"/>
          <w:sz w:val="24"/>
          <w:szCs w:val="24"/>
        </w:rPr>
        <w:t xml:space="preserve"> de</w:t>
      </w:r>
      <w:r w:rsidR="00ED31C4">
        <w:rPr>
          <w:rStyle w:val="n9q8lc"/>
          <w:sz w:val="24"/>
          <w:szCs w:val="24"/>
        </w:rPr>
        <w:t xml:space="preserve">l </w:t>
      </w:r>
      <w:r w:rsidR="006B40B6">
        <w:rPr>
          <w:rStyle w:val="n9q8lc"/>
          <w:sz w:val="24"/>
          <w:szCs w:val="24"/>
        </w:rPr>
        <w:t>Medi</w:t>
      </w:r>
      <w:r w:rsidR="00353918">
        <w:rPr>
          <w:rStyle w:val="n9q8lc"/>
          <w:sz w:val="24"/>
          <w:szCs w:val="24"/>
        </w:rPr>
        <w:t>co e delle altre</w:t>
      </w:r>
      <w:r w:rsidR="006B40B6">
        <w:rPr>
          <w:rStyle w:val="n9q8lc"/>
          <w:sz w:val="24"/>
          <w:szCs w:val="24"/>
        </w:rPr>
        <w:t xml:space="preserve"> professioni</w:t>
      </w:r>
      <w:r w:rsidR="00ED31C4">
        <w:rPr>
          <w:rStyle w:val="n9q8lc"/>
          <w:sz w:val="24"/>
          <w:szCs w:val="24"/>
        </w:rPr>
        <w:t xml:space="preserve"> </w:t>
      </w:r>
      <w:proofErr w:type="gramStart"/>
      <w:r w:rsidR="00ED31C4">
        <w:rPr>
          <w:rStyle w:val="n9q8lc"/>
          <w:sz w:val="24"/>
          <w:szCs w:val="24"/>
        </w:rPr>
        <w:t>sanitarie</w:t>
      </w:r>
      <w:r w:rsidR="006B40B6">
        <w:rPr>
          <w:rStyle w:val="n9q8lc"/>
          <w:sz w:val="24"/>
          <w:szCs w:val="24"/>
        </w:rPr>
        <w:t xml:space="preserve">; </w:t>
      </w:r>
      <w:r w:rsidR="00ED31C4">
        <w:rPr>
          <w:rStyle w:val="n9q8lc"/>
          <w:sz w:val="24"/>
          <w:szCs w:val="24"/>
        </w:rPr>
        <w:t xml:space="preserve"> il</w:t>
      </w:r>
      <w:proofErr w:type="gramEnd"/>
      <w:r w:rsidR="00ED31C4">
        <w:rPr>
          <w:rStyle w:val="n9q8lc"/>
          <w:sz w:val="24"/>
          <w:szCs w:val="24"/>
        </w:rPr>
        <w:t xml:space="preserve"> Prendersi cura </w:t>
      </w:r>
      <w:r w:rsidR="00353918">
        <w:rPr>
          <w:rStyle w:val="n9q8lc"/>
          <w:sz w:val="24"/>
          <w:szCs w:val="24"/>
        </w:rPr>
        <w:t xml:space="preserve">invece </w:t>
      </w:r>
      <w:r w:rsidR="00ED31C4">
        <w:rPr>
          <w:rStyle w:val="n9q8lc"/>
          <w:sz w:val="24"/>
          <w:szCs w:val="24"/>
        </w:rPr>
        <w:t>è</w:t>
      </w:r>
      <w:r w:rsidR="00353918">
        <w:rPr>
          <w:rStyle w:val="n9q8lc"/>
          <w:sz w:val="24"/>
          <w:szCs w:val="24"/>
        </w:rPr>
        <w:t xml:space="preserve"> un’opera che vede coinvolto chiunque senta il desiderio e l’intimo dovere </w:t>
      </w:r>
      <w:r w:rsidR="008F725E">
        <w:rPr>
          <w:rStyle w:val="n9q8lc"/>
          <w:sz w:val="24"/>
          <w:szCs w:val="24"/>
        </w:rPr>
        <w:t xml:space="preserve">di dare concretezza ad un personale senso </w:t>
      </w:r>
      <w:r w:rsidR="00EB1DCE">
        <w:rPr>
          <w:rStyle w:val="n9q8lc"/>
          <w:sz w:val="24"/>
          <w:szCs w:val="24"/>
        </w:rPr>
        <w:t>di solidarietà verso chi soffre</w:t>
      </w:r>
      <w:r w:rsidR="00113493">
        <w:rPr>
          <w:rStyle w:val="n9q8lc"/>
          <w:sz w:val="24"/>
          <w:szCs w:val="24"/>
        </w:rPr>
        <w:t xml:space="preserve">. Il Prendersi cura rappresenta </w:t>
      </w:r>
      <w:proofErr w:type="gramStart"/>
      <w:r w:rsidR="008C7E04">
        <w:rPr>
          <w:rStyle w:val="n9q8lc"/>
          <w:sz w:val="24"/>
          <w:szCs w:val="24"/>
        </w:rPr>
        <w:t xml:space="preserve">quindi  </w:t>
      </w:r>
      <w:r w:rsidR="00113493">
        <w:rPr>
          <w:rStyle w:val="n9q8lc"/>
          <w:sz w:val="24"/>
          <w:szCs w:val="24"/>
        </w:rPr>
        <w:t>una</w:t>
      </w:r>
      <w:proofErr w:type="gramEnd"/>
      <w:r w:rsidR="00113493">
        <w:rPr>
          <w:rStyle w:val="n9q8lc"/>
          <w:sz w:val="24"/>
          <w:szCs w:val="24"/>
        </w:rPr>
        <w:t xml:space="preserve"> </w:t>
      </w:r>
      <w:r w:rsidR="00EB1DCE">
        <w:rPr>
          <w:rStyle w:val="n9q8lc"/>
          <w:sz w:val="24"/>
          <w:szCs w:val="24"/>
        </w:rPr>
        <w:t>opportunità ideale per l’i</w:t>
      </w:r>
      <w:r w:rsidR="006B40B6">
        <w:rPr>
          <w:rStyle w:val="n9q8lc"/>
          <w:sz w:val="24"/>
          <w:szCs w:val="24"/>
        </w:rPr>
        <w:t xml:space="preserve">ncontro fra i professionisti della salute e </w:t>
      </w:r>
      <w:r w:rsidR="00EB1DCE">
        <w:rPr>
          <w:rStyle w:val="n9q8lc"/>
          <w:sz w:val="24"/>
          <w:szCs w:val="24"/>
        </w:rPr>
        <w:t xml:space="preserve">le Associazioni che si occupano di assistenza alla fragilità sociale e sanitaria. </w:t>
      </w:r>
      <w:r w:rsidR="008C7E04">
        <w:rPr>
          <w:rStyle w:val="n9q8lc"/>
          <w:sz w:val="24"/>
          <w:szCs w:val="24"/>
        </w:rPr>
        <w:t xml:space="preserve">  La Commissione rapporti con il volontariato dell’OMCeO</w:t>
      </w:r>
      <w:r w:rsidR="00353918" w:rsidRPr="00353918">
        <w:rPr>
          <w:rStyle w:val="n9q8lc"/>
          <w:sz w:val="24"/>
          <w:szCs w:val="24"/>
        </w:rPr>
        <w:t xml:space="preserve"> </w:t>
      </w:r>
      <w:r w:rsidR="00D37BD7">
        <w:rPr>
          <w:rStyle w:val="n9q8lc"/>
          <w:sz w:val="24"/>
          <w:szCs w:val="24"/>
        </w:rPr>
        <w:t xml:space="preserve">intende </w:t>
      </w:r>
      <w:proofErr w:type="gramStart"/>
      <w:r w:rsidR="00D37BD7">
        <w:rPr>
          <w:rStyle w:val="n9q8lc"/>
          <w:sz w:val="24"/>
          <w:szCs w:val="24"/>
        </w:rPr>
        <w:t xml:space="preserve">promuovere </w:t>
      </w:r>
      <w:r w:rsidR="00EB1DCE">
        <w:rPr>
          <w:rStyle w:val="n9q8lc"/>
          <w:sz w:val="24"/>
          <w:szCs w:val="24"/>
        </w:rPr>
        <w:t xml:space="preserve"> l’incontro</w:t>
      </w:r>
      <w:proofErr w:type="gramEnd"/>
      <w:r w:rsidR="00EB1DCE">
        <w:rPr>
          <w:rStyle w:val="n9q8lc"/>
          <w:sz w:val="24"/>
          <w:szCs w:val="24"/>
        </w:rPr>
        <w:t xml:space="preserve"> e il confronto della Medicina con il mondo del volontariato per uno scambio reciproc</w:t>
      </w:r>
      <w:r w:rsidR="00D37BD7">
        <w:rPr>
          <w:rStyle w:val="n9q8lc"/>
          <w:sz w:val="24"/>
          <w:szCs w:val="24"/>
        </w:rPr>
        <w:t>o di idee e stimoli e per formul</w:t>
      </w:r>
      <w:r w:rsidR="00EB1DCE">
        <w:rPr>
          <w:rStyle w:val="n9q8lc"/>
          <w:sz w:val="24"/>
          <w:szCs w:val="24"/>
        </w:rPr>
        <w:t>are progetti collaborativi</w:t>
      </w:r>
      <w:r w:rsidR="00D37BD7">
        <w:rPr>
          <w:rStyle w:val="n9q8lc"/>
          <w:sz w:val="24"/>
          <w:szCs w:val="24"/>
        </w:rPr>
        <w:t xml:space="preserve"> indirizzati da una parte alla crescita di una comunità solidale e dall’altra allo sviluppo di progetti di assistenza integrata.</w:t>
      </w:r>
    </w:p>
    <w:p w:rsidR="00D37BD7" w:rsidRPr="00AA5D04" w:rsidRDefault="00D37BD7">
      <w:pPr>
        <w:rPr>
          <w:sz w:val="24"/>
          <w:szCs w:val="24"/>
        </w:rPr>
      </w:pPr>
      <w:r>
        <w:rPr>
          <w:rStyle w:val="n9q8lc"/>
          <w:sz w:val="24"/>
          <w:szCs w:val="24"/>
        </w:rPr>
        <w:t xml:space="preserve">Pordenone </w:t>
      </w:r>
      <w:r w:rsidR="00113493">
        <w:rPr>
          <w:rStyle w:val="n9q8lc"/>
          <w:sz w:val="24"/>
          <w:szCs w:val="24"/>
        </w:rPr>
        <w:t>e la sua provincia costitu</w:t>
      </w:r>
      <w:r w:rsidR="002B6841">
        <w:rPr>
          <w:rStyle w:val="n9q8lc"/>
          <w:sz w:val="24"/>
          <w:szCs w:val="24"/>
        </w:rPr>
        <w:t>i</w:t>
      </w:r>
      <w:r w:rsidR="00113493">
        <w:rPr>
          <w:rStyle w:val="n9q8lc"/>
          <w:sz w:val="24"/>
          <w:szCs w:val="24"/>
        </w:rPr>
        <w:t>scono</w:t>
      </w:r>
      <w:r>
        <w:rPr>
          <w:rStyle w:val="n9q8lc"/>
          <w:sz w:val="24"/>
          <w:szCs w:val="24"/>
        </w:rPr>
        <w:t xml:space="preserve"> un ambiente avvantaggiato dalla </w:t>
      </w:r>
      <w:r w:rsidR="00113493">
        <w:rPr>
          <w:rStyle w:val="n9q8lc"/>
          <w:sz w:val="24"/>
          <w:szCs w:val="24"/>
        </w:rPr>
        <w:t xml:space="preserve">presenza </w:t>
      </w:r>
      <w:r w:rsidR="00ED6706">
        <w:rPr>
          <w:rStyle w:val="n9q8lc"/>
          <w:sz w:val="24"/>
          <w:szCs w:val="24"/>
        </w:rPr>
        <w:t xml:space="preserve">di </w:t>
      </w:r>
      <w:r>
        <w:rPr>
          <w:rStyle w:val="n9q8lc"/>
          <w:sz w:val="24"/>
          <w:szCs w:val="24"/>
        </w:rPr>
        <w:t xml:space="preserve">un associazionismo </w:t>
      </w:r>
      <w:proofErr w:type="gramStart"/>
      <w:r w:rsidR="00113493">
        <w:rPr>
          <w:rStyle w:val="n9q8lc"/>
          <w:sz w:val="24"/>
          <w:szCs w:val="24"/>
        </w:rPr>
        <w:t xml:space="preserve">molteplice, </w:t>
      </w:r>
      <w:r>
        <w:rPr>
          <w:rStyle w:val="n9q8lc"/>
          <w:sz w:val="24"/>
          <w:szCs w:val="24"/>
        </w:rPr>
        <w:t xml:space="preserve"> vigoroso</w:t>
      </w:r>
      <w:proofErr w:type="gramEnd"/>
      <w:r>
        <w:rPr>
          <w:rStyle w:val="n9q8lc"/>
          <w:sz w:val="24"/>
          <w:szCs w:val="24"/>
        </w:rPr>
        <w:t xml:space="preserve"> e diversificato non</w:t>
      </w:r>
      <w:r w:rsidR="005164A4">
        <w:rPr>
          <w:rStyle w:val="n9q8lc"/>
          <w:sz w:val="24"/>
          <w:szCs w:val="24"/>
        </w:rPr>
        <w:t>ché dall’esistenza del “Coordinamento</w:t>
      </w:r>
      <w:r>
        <w:rPr>
          <w:rStyle w:val="n9q8lc"/>
          <w:sz w:val="24"/>
          <w:szCs w:val="24"/>
        </w:rPr>
        <w:t xml:space="preserve"> delle 43 </w:t>
      </w:r>
      <w:proofErr w:type="gramStart"/>
      <w:r>
        <w:rPr>
          <w:rStyle w:val="n9q8lc"/>
          <w:sz w:val="24"/>
          <w:szCs w:val="24"/>
        </w:rPr>
        <w:t>associazioni”</w:t>
      </w:r>
      <w:r w:rsidR="002B6841">
        <w:rPr>
          <w:rStyle w:val="n9q8lc"/>
          <w:sz w:val="24"/>
          <w:szCs w:val="24"/>
        </w:rPr>
        <w:t xml:space="preserve">  (</w:t>
      </w:r>
      <w:proofErr w:type="gramEnd"/>
      <w:r>
        <w:rPr>
          <w:rStyle w:val="n9q8lc"/>
          <w:sz w:val="24"/>
          <w:szCs w:val="24"/>
        </w:rPr>
        <w:t xml:space="preserve">dal numero di adesioni </w:t>
      </w:r>
      <w:proofErr w:type="gramStart"/>
      <w:r>
        <w:rPr>
          <w:rStyle w:val="n9q8lc"/>
          <w:sz w:val="24"/>
          <w:szCs w:val="24"/>
        </w:rPr>
        <w:t>ini</w:t>
      </w:r>
      <w:r w:rsidR="00ED6706">
        <w:rPr>
          <w:rStyle w:val="n9q8lc"/>
          <w:sz w:val="24"/>
          <w:szCs w:val="24"/>
        </w:rPr>
        <w:t>ziali</w:t>
      </w:r>
      <w:r w:rsidR="002B6841">
        <w:rPr>
          <w:rStyle w:val="n9q8lc"/>
          <w:sz w:val="24"/>
          <w:szCs w:val="24"/>
        </w:rPr>
        <w:t xml:space="preserve">) </w:t>
      </w:r>
      <w:r>
        <w:rPr>
          <w:rStyle w:val="n9q8lc"/>
          <w:sz w:val="24"/>
          <w:szCs w:val="24"/>
        </w:rPr>
        <w:t xml:space="preserve"> che</w:t>
      </w:r>
      <w:proofErr w:type="gramEnd"/>
      <w:r>
        <w:rPr>
          <w:rStyle w:val="n9q8lc"/>
          <w:sz w:val="24"/>
          <w:szCs w:val="24"/>
        </w:rPr>
        <w:t xml:space="preserve"> trova ospitalità per le</w:t>
      </w:r>
      <w:r w:rsidR="00010E5B">
        <w:rPr>
          <w:rStyle w:val="n9q8lc"/>
          <w:sz w:val="24"/>
          <w:szCs w:val="24"/>
        </w:rPr>
        <w:t xml:space="preserve"> proprie </w:t>
      </w:r>
      <w:proofErr w:type="gramStart"/>
      <w:r w:rsidR="00010E5B">
        <w:rPr>
          <w:rStyle w:val="n9q8lc"/>
          <w:sz w:val="24"/>
          <w:szCs w:val="24"/>
        </w:rPr>
        <w:t xml:space="preserve">riunioni </w:t>
      </w:r>
      <w:r w:rsidR="00ED6706">
        <w:rPr>
          <w:rStyle w:val="n9q8lc"/>
          <w:sz w:val="24"/>
          <w:szCs w:val="24"/>
        </w:rPr>
        <w:t xml:space="preserve"> presso</w:t>
      </w:r>
      <w:proofErr w:type="gramEnd"/>
      <w:r>
        <w:rPr>
          <w:rStyle w:val="n9q8lc"/>
          <w:sz w:val="24"/>
          <w:szCs w:val="24"/>
        </w:rPr>
        <w:t xml:space="preserve"> la sede OMCeO di Pordenone</w:t>
      </w:r>
      <w:r w:rsidR="00ED6706">
        <w:rPr>
          <w:rStyle w:val="n9q8lc"/>
          <w:sz w:val="24"/>
          <w:szCs w:val="24"/>
        </w:rPr>
        <w:t>.</w:t>
      </w:r>
      <w:r>
        <w:rPr>
          <w:rStyle w:val="n9q8lc"/>
          <w:sz w:val="24"/>
          <w:szCs w:val="24"/>
        </w:rPr>
        <w:t xml:space="preserve"> </w:t>
      </w:r>
    </w:p>
    <w:sectPr w:rsidR="00D37BD7" w:rsidRPr="00AA5D04" w:rsidSect="004338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B0"/>
    <w:rsid w:val="00007CE3"/>
    <w:rsid w:val="00010E5B"/>
    <w:rsid w:val="000F0C4E"/>
    <w:rsid w:val="00113493"/>
    <w:rsid w:val="00257375"/>
    <w:rsid w:val="002B6841"/>
    <w:rsid w:val="00300C8D"/>
    <w:rsid w:val="00353918"/>
    <w:rsid w:val="0043385A"/>
    <w:rsid w:val="005164A4"/>
    <w:rsid w:val="0054683A"/>
    <w:rsid w:val="005665B0"/>
    <w:rsid w:val="00667750"/>
    <w:rsid w:val="0068347E"/>
    <w:rsid w:val="006B40B6"/>
    <w:rsid w:val="008578C5"/>
    <w:rsid w:val="00890B00"/>
    <w:rsid w:val="008A7052"/>
    <w:rsid w:val="008C7E04"/>
    <w:rsid w:val="008F725E"/>
    <w:rsid w:val="009B29C8"/>
    <w:rsid w:val="00AA5D04"/>
    <w:rsid w:val="00AB33E3"/>
    <w:rsid w:val="00B06047"/>
    <w:rsid w:val="00D37BD7"/>
    <w:rsid w:val="00DB66BD"/>
    <w:rsid w:val="00E0780A"/>
    <w:rsid w:val="00E27FF6"/>
    <w:rsid w:val="00EB1DCE"/>
    <w:rsid w:val="00ED31C4"/>
    <w:rsid w:val="00ED6706"/>
    <w:rsid w:val="00F70A68"/>
    <w:rsid w:val="00FD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136B"/>
  <w15:docId w15:val="{5AA242C0-DACA-40E6-81D1-B6295614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38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9q8lc">
    <w:name w:val="n9q8lc"/>
    <w:basedOn w:val="Carpredefinitoparagrafo"/>
    <w:rsid w:val="008578C5"/>
  </w:style>
  <w:style w:type="character" w:customStyle="1" w:styleId="vkekvd">
    <w:name w:val="vkekvd"/>
    <w:basedOn w:val="Carpredefinitoparagrafo"/>
    <w:rsid w:val="00857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Linda Segat</cp:lastModifiedBy>
  <cp:revision>2</cp:revision>
  <dcterms:created xsi:type="dcterms:W3CDTF">2026-02-19T13:14:00Z</dcterms:created>
  <dcterms:modified xsi:type="dcterms:W3CDTF">2026-02-19T13:14:00Z</dcterms:modified>
</cp:coreProperties>
</file>